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4453" w14:textId="77777777" w:rsidR="00024583" w:rsidRDefault="00F74474">
      <w:r>
        <w:rPr>
          <w:noProof/>
        </w:rPr>
        <w:drawing>
          <wp:anchor distT="0" distB="0" distL="114300" distR="114300" simplePos="0" relativeHeight="251657216" behindDoc="0" locked="0" layoutInCell="1" allowOverlap="1" wp14:anchorId="22DC8CE5" wp14:editId="0215E338">
            <wp:simplePos x="0" y="0"/>
            <wp:positionH relativeFrom="column">
              <wp:posOffset>4943475</wp:posOffset>
            </wp:positionH>
            <wp:positionV relativeFrom="paragraph">
              <wp:posOffset>-973455</wp:posOffset>
            </wp:positionV>
            <wp:extent cx="2122805" cy="908685"/>
            <wp:effectExtent l="0" t="0" r="0" b="5715"/>
            <wp:wrapThrough wrapText="bothSides">
              <wp:wrapPolygon edited="0">
                <wp:start x="0" y="0"/>
                <wp:lineTo x="0" y="21283"/>
                <wp:lineTo x="21322" y="21283"/>
                <wp:lineTo x="21322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1" w:rightFromText="181" w:vertAnchor="page" w:horzAnchor="margin" w:tblpY="1844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"/>
        <w:gridCol w:w="3248"/>
        <w:gridCol w:w="2234"/>
      </w:tblGrid>
      <w:tr w:rsidR="00C806B0" w:rsidRPr="006E2A91" w14:paraId="747D5810" w14:textId="77777777" w:rsidTr="00CE08F1">
        <w:trPr>
          <w:cantSplit/>
          <w:trHeight w:val="283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13851B84" w14:textId="77777777" w:rsidR="00C806B0" w:rsidRPr="006E2A91" w:rsidRDefault="00C806B0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6E2A91">
              <w:rPr>
                <w:rFonts w:cstheme="minorHAnsi"/>
                <w:b/>
                <w:color w:val="FFFFFF" w:themeColor="background1"/>
              </w:rPr>
              <w:t>Applicant Details</w:t>
            </w:r>
          </w:p>
        </w:tc>
      </w:tr>
      <w:tr w:rsidR="00C806B0" w:rsidRPr="006E2A91" w14:paraId="57B0A4A7" w14:textId="77777777" w:rsidTr="00481B65">
        <w:trPr>
          <w:cantSplit/>
        </w:trPr>
        <w:tc>
          <w:tcPr>
            <w:tcW w:w="5399" w:type="dxa"/>
            <w:gridSpan w:val="2"/>
            <w:tcBorders>
              <w:top w:val="single" w:sz="4" w:space="0" w:color="D9D9D9" w:themeColor="background1" w:themeShade="D9"/>
            </w:tcBorders>
          </w:tcPr>
          <w:p w14:paraId="07A85819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Surname:  </w:t>
            </w:r>
          </w:p>
        </w:tc>
        <w:tc>
          <w:tcPr>
            <w:tcW w:w="5482" w:type="dxa"/>
            <w:gridSpan w:val="2"/>
            <w:tcBorders>
              <w:top w:val="single" w:sz="4" w:space="0" w:color="D9D9D9" w:themeColor="background1" w:themeShade="D9"/>
            </w:tcBorders>
          </w:tcPr>
          <w:p w14:paraId="60487B57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Title:  </w:t>
            </w:r>
          </w:p>
        </w:tc>
      </w:tr>
      <w:tr w:rsidR="00C806B0" w:rsidRPr="006E2A91" w14:paraId="2C6F491A" w14:textId="77777777" w:rsidTr="00481B65">
        <w:trPr>
          <w:cantSplit/>
        </w:trPr>
        <w:tc>
          <w:tcPr>
            <w:tcW w:w="5399" w:type="dxa"/>
            <w:gridSpan w:val="2"/>
          </w:tcPr>
          <w:p w14:paraId="2EA971A9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Given Name:  </w:t>
            </w:r>
          </w:p>
        </w:tc>
        <w:tc>
          <w:tcPr>
            <w:tcW w:w="5482" w:type="dxa"/>
            <w:gridSpan w:val="2"/>
          </w:tcPr>
          <w:p w14:paraId="357A35D0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>Other Name</w:t>
            </w:r>
            <w:r>
              <w:rPr>
                <w:rFonts w:cstheme="minorHAnsi"/>
              </w:rPr>
              <w:t>(</w:t>
            </w:r>
            <w:r w:rsidRPr="006E2A91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6E2A91">
              <w:rPr>
                <w:rFonts w:cstheme="minorHAnsi"/>
              </w:rPr>
              <w:t xml:space="preserve">:  </w:t>
            </w:r>
          </w:p>
        </w:tc>
      </w:tr>
      <w:tr w:rsidR="00C806B0" w:rsidRPr="006E2A91" w14:paraId="74FA5AE9" w14:textId="77777777" w:rsidTr="00481B65">
        <w:trPr>
          <w:cantSplit/>
        </w:trPr>
        <w:tc>
          <w:tcPr>
            <w:tcW w:w="5399" w:type="dxa"/>
            <w:gridSpan w:val="2"/>
          </w:tcPr>
          <w:p w14:paraId="44542A6F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Date of Birth:  </w:t>
            </w:r>
          </w:p>
        </w:tc>
        <w:tc>
          <w:tcPr>
            <w:tcW w:w="5482" w:type="dxa"/>
            <w:gridSpan w:val="2"/>
          </w:tcPr>
          <w:p w14:paraId="6BECC2CE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Place of Birth:  </w:t>
            </w:r>
          </w:p>
        </w:tc>
      </w:tr>
      <w:tr w:rsidR="00C806B0" w:rsidRPr="006E2A91" w14:paraId="62557DBC" w14:textId="77777777" w:rsidTr="00481B65">
        <w:trPr>
          <w:cantSplit/>
        </w:trPr>
        <w:tc>
          <w:tcPr>
            <w:tcW w:w="5399" w:type="dxa"/>
            <w:gridSpan w:val="2"/>
          </w:tcPr>
          <w:p w14:paraId="437E8312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Have you been known by another name?</w:t>
            </w:r>
          </w:p>
        </w:tc>
        <w:tc>
          <w:tcPr>
            <w:tcW w:w="5482" w:type="dxa"/>
            <w:gridSpan w:val="2"/>
          </w:tcPr>
          <w:p w14:paraId="67772F1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</w:tr>
      <w:tr w:rsidR="00C806B0" w14:paraId="46777574" w14:textId="77777777" w:rsidTr="00481B65">
        <w:trPr>
          <w:cantSplit/>
        </w:trPr>
        <w:tc>
          <w:tcPr>
            <w:tcW w:w="5399" w:type="dxa"/>
            <w:gridSpan w:val="2"/>
          </w:tcPr>
          <w:p w14:paraId="04C577FB" w14:textId="77777777" w:rsidR="00C806B0" w:rsidRDefault="00C806B0" w:rsidP="00481B6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82" w:type="dxa"/>
            <w:gridSpan w:val="2"/>
          </w:tcPr>
          <w:p w14:paraId="26989421" w14:textId="77777777" w:rsidR="00C806B0" w:rsidRDefault="00C806B0" w:rsidP="00481B65">
            <w:pPr>
              <w:spacing w:before="60" w:after="60"/>
              <w:rPr>
                <w:rFonts w:cstheme="minorHAnsi"/>
              </w:rPr>
            </w:pPr>
          </w:p>
        </w:tc>
      </w:tr>
      <w:tr w:rsidR="00C806B0" w:rsidRPr="006E2A91" w14:paraId="413E64D0" w14:textId="77777777" w:rsidTr="00481B65">
        <w:trPr>
          <w:cantSplit/>
          <w:trHeight w:val="283"/>
        </w:trPr>
        <w:tc>
          <w:tcPr>
            <w:tcW w:w="10881" w:type="dxa"/>
            <w:gridSpan w:val="4"/>
            <w:shd w:val="clear" w:color="auto" w:fill="C0504D" w:themeFill="accent2"/>
            <w:vAlign w:val="center"/>
          </w:tcPr>
          <w:p w14:paraId="6FE1B735" w14:textId="77777777" w:rsidR="00C806B0" w:rsidRPr="006E2A91" w:rsidRDefault="00C806B0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6E2A91">
              <w:rPr>
                <w:rFonts w:cstheme="minorHAnsi"/>
                <w:b/>
                <w:color w:val="FFFFFF" w:themeColor="background1"/>
              </w:rPr>
              <w:t xml:space="preserve">Personal Address and Contact Details </w:t>
            </w:r>
          </w:p>
        </w:tc>
      </w:tr>
      <w:tr w:rsidR="00C806B0" w:rsidRPr="006E2A91" w14:paraId="6A29C4C2" w14:textId="77777777" w:rsidTr="00481B65">
        <w:trPr>
          <w:cantSplit/>
        </w:trPr>
        <w:tc>
          <w:tcPr>
            <w:tcW w:w="10881" w:type="dxa"/>
            <w:gridSpan w:val="4"/>
          </w:tcPr>
          <w:p w14:paraId="11AE6372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7B6ABC" w:rsidRPr="006E2A91" w14:paraId="22446DC9" w14:textId="77777777" w:rsidTr="00481B65">
        <w:trPr>
          <w:cantSplit/>
        </w:trPr>
        <w:tc>
          <w:tcPr>
            <w:tcW w:w="10881" w:type="dxa"/>
            <w:gridSpan w:val="4"/>
          </w:tcPr>
          <w:p w14:paraId="5F6E3718" w14:textId="77777777" w:rsidR="007B6ABC" w:rsidRDefault="007B6ABC" w:rsidP="00481B65">
            <w:pPr>
              <w:spacing w:before="60" w:after="60"/>
              <w:rPr>
                <w:rFonts w:cstheme="minorHAnsi"/>
              </w:rPr>
            </w:pPr>
          </w:p>
        </w:tc>
      </w:tr>
      <w:tr w:rsidR="00C806B0" w:rsidRPr="006E2A91" w14:paraId="1788CF8E" w14:textId="77777777" w:rsidTr="00481B65">
        <w:trPr>
          <w:cantSplit/>
        </w:trPr>
        <w:tc>
          <w:tcPr>
            <w:tcW w:w="5353" w:type="dxa"/>
          </w:tcPr>
          <w:p w14:paraId="3634783C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Suburb:  </w:t>
            </w:r>
          </w:p>
        </w:tc>
        <w:tc>
          <w:tcPr>
            <w:tcW w:w="3294" w:type="dxa"/>
            <w:gridSpan w:val="2"/>
          </w:tcPr>
          <w:p w14:paraId="15F562D3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State:  </w:t>
            </w:r>
          </w:p>
        </w:tc>
        <w:tc>
          <w:tcPr>
            <w:tcW w:w="2234" w:type="dxa"/>
          </w:tcPr>
          <w:p w14:paraId="01DD080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Postcode:  </w:t>
            </w:r>
          </w:p>
        </w:tc>
      </w:tr>
      <w:tr w:rsidR="007745E1" w:rsidRPr="006E2A91" w14:paraId="26C5E122" w14:textId="77777777" w:rsidTr="00481B65">
        <w:trPr>
          <w:cantSplit/>
        </w:trPr>
        <w:tc>
          <w:tcPr>
            <w:tcW w:w="5353" w:type="dxa"/>
            <w:shd w:val="clear" w:color="auto" w:fill="C0504D" w:themeFill="accent2"/>
          </w:tcPr>
          <w:p w14:paraId="768F2F1C" w14:textId="77777777" w:rsidR="007745E1" w:rsidRPr="007B6ABC" w:rsidRDefault="007745E1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7B6ABC">
              <w:rPr>
                <w:rFonts w:cstheme="minorHAnsi"/>
                <w:b/>
                <w:color w:val="FFFFFF" w:themeColor="background1"/>
              </w:rPr>
              <w:t>Daytime contact information</w:t>
            </w:r>
          </w:p>
        </w:tc>
        <w:tc>
          <w:tcPr>
            <w:tcW w:w="3294" w:type="dxa"/>
            <w:gridSpan w:val="2"/>
            <w:shd w:val="clear" w:color="auto" w:fill="C0504D" w:themeFill="accent2"/>
          </w:tcPr>
          <w:p w14:paraId="6E0F42AD" w14:textId="77777777" w:rsidR="007745E1" w:rsidRPr="007745E1" w:rsidRDefault="007745E1" w:rsidP="00481B65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34" w:type="dxa"/>
            <w:shd w:val="clear" w:color="auto" w:fill="C0504D" w:themeFill="accent2"/>
          </w:tcPr>
          <w:p w14:paraId="5A7DCA47" w14:textId="77777777" w:rsidR="007745E1" w:rsidRPr="007745E1" w:rsidRDefault="007745E1" w:rsidP="00481B65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</w:tr>
      <w:tr w:rsidR="00C806B0" w:rsidRPr="006E2A91" w14:paraId="5B3D6DD1" w14:textId="77777777" w:rsidTr="00481B65">
        <w:trPr>
          <w:cantSplit/>
        </w:trPr>
        <w:tc>
          <w:tcPr>
            <w:tcW w:w="5353" w:type="dxa"/>
          </w:tcPr>
          <w:p w14:paraId="105A98F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3"/>
          </w:tcPr>
          <w:p w14:paraId="7EAA02E1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Mobile:  </w:t>
            </w:r>
          </w:p>
        </w:tc>
      </w:tr>
      <w:tr w:rsidR="00C806B0" w:rsidRPr="006E2A91" w14:paraId="5CE0301C" w14:textId="77777777" w:rsidTr="00481B65">
        <w:trPr>
          <w:cantSplit/>
        </w:trPr>
        <w:tc>
          <w:tcPr>
            <w:tcW w:w="10881" w:type="dxa"/>
            <w:gridSpan w:val="4"/>
          </w:tcPr>
          <w:p w14:paraId="5EAAE356" w14:textId="77777777" w:rsidR="00C806B0" w:rsidRPr="006E2A91" w:rsidRDefault="00C806B0" w:rsidP="00481B65">
            <w:pPr>
              <w:spacing w:before="60" w:after="60"/>
              <w:rPr>
                <w:rFonts w:cstheme="minorHAnsi"/>
              </w:rPr>
            </w:pPr>
            <w:r w:rsidRPr="006E2A91">
              <w:rPr>
                <w:rFonts w:cstheme="minorHAnsi"/>
              </w:rPr>
              <w:t xml:space="preserve">Email:  </w:t>
            </w:r>
          </w:p>
        </w:tc>
      </w:tr>
      <w:tr w:rsidR="00481B65" w:rsidRPr="006E2A91" w14:paraId="38680628" w14:textId="77777777" w:rsidTr="00CE08F1">
        <w:trPr>
          <w:cantSplit/>
        </w:trPr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14:paraId="1FA28228" w14:textId="77777777" w:rsidR="00481B65" w:rsidRPr="006E2A91" w:rsidRDefault="00481B65" w:rsidP="00481B65">
            <w:pPr>
              <w:spacing w:before="60" w:after="6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817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3627"/>
        <w:gridCol w:w="3627"/>
      </w:tblGrid>
      <w:tr w:rsidR="00481B65" w:rsidRPr="00432147" w14:paraId="4E26B049" w14:textId="77777777" w:rsidTr="00CE08F1">
        <w:trPr>
          <w:cantSplit/>
          <w:trHeight w:val="283"/>
        </w:trPr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09C10D44" w14:textId="77777777" w:rsidR="00481B65" w:rsidRPr="00432147" w:rsidRDefault="00481B65" w:rsidP="00481B6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Public Authority applied to: PROPERTY AGENTS BOARD</w:t>
            </w:r>
          </w:p>
        </w:tc>
      </w:tr>
      <w:tr w:rsidR="00481B65" w:rsidRPr="007936AC" w14:paraId="37A6661C" w14:textId="77777777" w:rsidTr="00481B65">
        <w:trPr>
          <w:cantSplit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</w:tcPr>
          <w:p w14:paraId="3D45BE68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General topic of information applied for:</w:t>
            </w:r>
            <w:r w:rsidRPr="007745E1">
              <w:rPr>
                <w:rFonts w:cstheme="minorHAnsi"/>
                <w:sz w:val="18"/>
                <w:szCs w:val="21"/>
              </w:rPr>
              <w:t>(one sentence summary of information required)</w:t>
            </w:r>
          </w:p>
        </w:tc>
      </w:tr>
      <w:tr w:rsidR="00481B65" w:rsidRPr="007936AC" w14:paraId="1E0EAA59" w14:textId="77777777" w:rsidTr="00481B65">
        <w:trPr>
          <w:cantSplit/>
        </w:trPr>
        <w:tc>
          <w:tcPr>
            <w:tcW w:w="10881" w:type="dxa"/>
            <w:gridSpan w:val="3"/>
          </w:tcPr>
          <w:p w14:paraId="05A82135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17DF2921" w14:textId="77777777" w:rsidTr="00481B65">
        <w:trPr>
          <w:cantSplit/>
        </w:trPr>
        <w:tc>
          <w:tcPr>
            <w:tcW w:w="10881" w:type="dxa"/>
            <w:gridSpan w:val="3"/>
          </w:tcPr>
          <w:p w14:paraId="33A9E5BC" w14:textId="77777777" w:rsidR="00481B65" w:rsidRPr="007936AC" w:rsidRDefault="00481B65" w:rsidP="00481B65">
            <w:pPr>
              <w:tabs>
                <w:tab w:val="left" w:pos="5947"/>
              </w:tabs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Description of efforts made prior to this application to obtain this information:</w:t>
            </w:r>
          </w:p>
        </w:tc>
      </w:tr>
      <w:tr w:rsidR="00481B65" w:rsidRPr="007936AC" w14:paraId="247954CD" w14:textId="77777777" w:rsidTr="00481B65">
        <w:trPr>
          <w:cantSplit/>
        </w:trPr>
        <w:tc>
          <w:tcPr>
            <w:tcW w:w="10881" w:type="dxa"/>
            <w:gridSpan w:val="3"/>
          </w:tcPr>
          <w:p w14:paraId="67398392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53221545" w14:textId="77777777" w:rsidTr="00481B65">
        <w:trPr>
          <w:cantSplit/>
        </w:trPr>
        <w:tc>
          <w:tcPr>
            <w:tcW w:w="10881" w:type="dxa"/>
            <w:gridSpan w:val="3"/>
          </w:tcPr>
          <w:p w14:paraId="5DB7115D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7E727DC7" w14:textId="77777777" w:rsidTr="00481B65">
        <w:trPr>
          <w:cantSplit/>
        </w:trPr>
        <w:tc>
          <w:tcPr>
            <w:tcW w:w="10881" w:type="dxa"/>
            <w:gridSpan w:val="3"/>
          </w:tcPr>
          <w:p w14:paraId="5D96D4E7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64411D51" w14:textId="77777777" w:rsidTr="00481B65">
        <w:trPr>
          <w:cantSplit/>
        </w:trPr>
        <w:tc>
          <w:tcPr>
            <w:tcW w:w="10881" w:type="dxa"/>
            <w:gridSpan w:val="3"/>
          </w:tcPr>
          <w:p w14:paraId="09502FA9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481B65" w:rsidRPr="007936AC" w14:paraId="161386F0" w14:textId="77777777" w:rsidTr="00481B65">
        <w:trPr>
          <w:cantSplit/>
        </w:trPr>
        <w:tc>
          <w:tcPr>
            <w:tcW w:w="10881" w:type="dxa"/>
            <w:gridSpan w:val="3"/>
            <w:shd w:val="clear" w:color="auto" w:fill="C0504D" w:themeFill="accent2"/>
          </w:tcPr>
          <w:p w14:paraId="310E8BBC" w14:textId="77777777" w:rsidR="00481B65" w:rsidRPr="007936AC" w:rsidRDefault="00481B65" w:rsidP="00481B6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1B65">
              <w:rPr>
                <w:rFonts w:cstheme="minorHAnsi"/>
                <w:b/>
                <w:color w:val="FFFFFF" w:themeColor="background1"/>
              </w:rPr>
              <w:t>Application Fee</w:t>
            </w:r>
          </w:p>
        </w:tc>
      </w:tr>
      <w:tr w:rsidR="00481B65" w:rsidRPr="007936AC" w14:paraId="6F29D9BA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062C5E49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34EB">
              <w:rPr>
                <w:rFonts w:cstheme="minorHAnsi"/>
                <w:sz w:val="20"/>
                <w:szCs w:val="20"/>
              </w:rPr>
            </w:r>
            <w:r w:rsidR="004734E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 w:rsidRPr="00C22CCC">
              <w:rPr>
                <w:rFonts w:cstheme="minorHAnsi"/>
                <w:sz w:val="20"/>
                <w:szCs w:val="20"/>
              </w:rPr>
              <w:t xml:space="preserve"> </w:t>
            </w:r>
            <w:r w:rsidRPr="00A84837">
              <w:rPr>
                <w:rFonts w:cstheme="minorHAnsi"/>
                <w:sz w:val="21"/>
                <w:szCs w:val="21"/>
              </w:rPr>
              <w:t>Application fee included</w:t>
            </w:r>
            <w:r>
              <w:rPr>
                <w:rFonts w:cstheme="minorHAnsi"/>
                <w:sz w:val="20"/>
                <w:szCs w:val="20"/>
              </w:rPr>
              <w:t xml:space="preserve"> (please tick)</w:t>
            </w:r>
            <w:r w:rsidRPr="00C22C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B65" w:rsidRPr="007936AC" w14:paraId="1DC94621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3392B227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</w:tc>
      </w:tr>
      <w:tr w:rsidR="00481B65" w:rsidRPr="007936AC" w14:paraId="49087C5F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4D943029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84837">
              <w:rPr>
                <w:rFonts w:cstheme="minorHAnsi"/>
                <w:sz w:val="21"/>
                <w:szCs w:val="21"/>
              </w:rPr>
              <w:t>Application for waiver</w:t>
            </w:r>
            <w:r>
              <w:rPr>
                <w:rFonts w:cstheme="minorHAnsi"/>
                <w:sz w:val="20"/>
                <w:szCs w:val="20"/>
              </w:rPr>
              <w:t xml:space="preserve"> (please tick)</w:t>
            </w:r>
          </w:p>
        </w:tc>
      </w:tr>
      <w:tr w:rsidR="00481B65" w:rsidRPr="007936AC" w14:paraId="309D7757" w14:textId="77777777" w:rsidTr="00481B65">
        <w:trPr>
          <w:cantSplit/>
        </w:trPr>
        <w:tc>
          <w:tcPr>
            <w:tcW w:w="3627" w:type="dxa"/>
            <w:shd w:val="clear" w:color="auto" w:fill="FFFFFF" w:themeFill="background1"/>
          </w:tcPr>
          <w:p w14:paraId="65981C6E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34EB">
              <w:rPr>
                <w:rFonts w:cstheme="minorHAnsi"/>
                <w:sz w:val="20"/>
                <w:szCs w:val="20"/>
              </w:rPr>
            </w:r>
            <w:r w:rsidR="004734E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6ABC">
              <w:rPr>
                <w:rFonts w:cstheme="minorHAnsi"/>
                <w:sz w:val="20"/>
                <w:szCs w:val="20"/>
              </w:rPr>
              <w:t>Member of Parliament</w:t>
            </w:r>
          </w:p>
        </w:tc>
        <w:tc>
          <w:tcPr>
            <w:tcW w:w="3627" w:type="dxa"/>
            <w:shd w:val="clear" w:color="auto" w:fill="FFFFFF" w:themeFill="background1"/>
          </w:tcPr>
          <w:p w14:paraId="17879296" w14:textId="77777777" w:rsidR="00481B65" w:rsidRPr="007B6ABC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34EB">
              <w:rPr>
                <w:rFonts w:cstheme="minorHAnsi"/>
                <w:sz w:val="20"/>
                <w:szCs w:val="20"/>
              </w:rPr>
            </w:r>
            <w:r w:rsidR="004734E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Impecunious applicant</w:t>
            </w:r>
          </w:p>
        </w:tc>
        <w:tc>
          <w:tcPr>
            <w:tcW w:w="3627" w:type="dxa"/>
            <w:shd w:val="clear" w:color="auto" w:fill="FFFFFF" w:themeFill="background1"/>
          </w:tcPr>
          <w:p w14:paraId="470F4A2D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22C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734EB">
              <w:rPr>
                <w:rFonts w:cstheme="minorHAnsi"/>
                <w:sz w:val="20"/>
                <w:szCs w:val="20"/>
              </w:rPr>
            </w:r>
            <w:r w:rsidR="004734EB">
              <w:rPr>
                <w:rFonts w:cstheme="minorHAnsi"/>
                <w:sz w:val="20"/>
                <w:szCs w:val="20"/>
              </w:rPr>
              <w:fldChar w:fldCharType="separate"/>
            </w:r>
            <w:r w:rsidRPr="00C22C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General public interest or benefit</w:t>
            </w:r>
          </w:p>
        </w:tc>
      </w:tr>
      <w:tr w:rsidR="00481B65" w:rsidRPr="007936AC" w14:paraId="000B34B8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23F81A07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84837">
              <w:rPr>
                <w:rFonts w:cstheme="minorHAnsi"/>
                <w:sz w:val="21"/>
                <w:szCs w:val="21"/>
              </w:rPr>
              <w:t>Reason application fee should be waived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6ABC">
              <w:rPr>
                <w:rFonts w:cstheme="minorHAnsi"/>
                <w:i/>
                <w:sz w:val="18"/>
                <w:szCs w:val="20"/>
              </w:rPr>
              <w:t>(if there is insufficient room in the space provided please attach further details)</w:t>
            </w:r>
          </w:p>
        </w:tc>
      </w:tr>
      <w:tr w:rsidR="00481B65" w:rsidRPr="007936AC" w14:paraId="0F2E67DE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48F236D5" w14:textId="77777777" w:rsidR="00481B65" w:rsidRDefault="00481B65" w:rsidP="00481B6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1B65" w:rsidRPr="007936AC" w14:paraId="56619986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025372A3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81B65" w:rsidRPr="007936AC" w14:paraId="65541C33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794BA05E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81B65" w:rsidRPr="007936AC" w14:paraId="0A410F71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66CAB9A6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81B65" w:rsidRPr="007936AC" w14:paraId="2185E8CD" w14:textId="77777777" w:rsidTr="00481B65">
        <w:trPr>
          <w:cantSplit/>
        </w:trPr>
        <w:tc>
          <w:tcPr>
            <w:tcW w:w="10881" w:type="dxa"/>
            <w:gridSpan w:val="3"/>
            <w:shd w:val="clear" w:color="auto" w:fill="FFFFFF" w:themeFill="background1"/>
          </w:tcPr>
          <w:p w14:paraId="7CFA185F" w14:textId="77777777" w:rsidR="00481B65" w:rsidRPr="00481B65" w:rsidRDefault="00481B65" w:rsidP="00481B65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2940D6B8" w14:textId="77777777" w:rsidR="00481B65" w:rsidRDefault="00481B65">
      <w:r>
        <w:br w:type="page"/>
      </w:r>
    </w:p>
    <w:tbl>
      <w:tblPr>
        <w:tblStyle w:val="TableGrid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567"/>
        <w:gridCol w:w="1559"/>
      </w:tblGrid>
      <w:tr w:rsidR="00E45304" w:rsidRPr="00DA7579" w14:paraId="5F692AEF" w14:textId="77777777" w:rsidTr="00B23AE0">
        <w:trPr>
          <w:cantSplit/>
          <w:trHeight w:val="283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377A06F1" w14:textId="77777777" w:rsidR="00E45304" w:rsidRPr="00CE08F1" w:rsidRDefault="00A84837" w:rsidP="00E175D9">
            <w:pPr>
              <w:rPr>
                <w:rFonts w:cstheme="minorHAnsi"/>
                <w:b/>
                <w:color w:val="FFFFFF" w:themeColor="background1"/>
              </w:rPr>
            </w:pPr>
            <w:r w:rsidRPr="00CE08F1">
              <w:rPr>
                <w:rFonts w:cstheme="minorHAnsi"/>
                <w:b/>
                <w:color w:val="FFFFFF" w:themeColor="background1"/>
              </w:rPr>
              <w:lastRenderedPageBreak/>
              <w:t>Proof of Identity:</w:t>
            </w:r>
          </w:p>
        </w:tc>
      </w:tr>
      <w:tr w:rsidR="00A84837" w:rsidRPr="004C355E" w14:paraId="7C3552A4" w14:textId="77777777" w:rsidTr="00B23AE0">
        <w:trPr>
          <w:cantSplit/>
          <w:trHeight w:val="901"/>
        </w:trPr>
        <w:tc>
          <w:tcPr>
            <w:tcW w:w="9322" w:type="dxa"/>
            <w:gridSpan w:val="2"/>
            <w:shd w:val="clear" w:color="auto" w:fill="FFFFFF" w:themeFill="background1"/>
          </w:tcPr>
          <w:p w14:paraId="60A0F56E" w14:textId="77777777" w:rsidR="00A84837" w:rsidRPr="00A84837" w:rsidRDefault="00A84837" w:rsidP="00A84837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  <w:r w:rsidRPr="00A84837">
              <w:rPr>
                <w:rFonts w:asciiTheme="minorHAnsi" w:hAnsiTheme="minorHAnsi"/>
                <w:sz w:val="21"/>
                <w:szCs w:val="21"/>
              </w:rPr>
              <w:t>If application is for release of your</w:t>
            </w:r>
            <w:bookmarkStart w:id="0" w:name="_GoBack"/>
            <w:bookmarkEnd w:id="0"/>
            <w:r w:rsidRPr="00A84837">
              <w:rPr>
                <w:rFonts w:asciiTheme="minorHAnsi" w:hAnsiTheme="minorHAnsi"/>
                <w:sz w:val="21"/>
                <w:szCs w:val="21"/>
              </w:rPr>
              <w:t xml:space="preserve"> personal information you must provide proof of identity before we can release the information – if lodging by email or mail you will need to provide certified copies. </w:t>
            </w:r>
          </w:p>
          <w:p w14:paraId="19F4584D" w14:textId="77777777" w:rsidR="00A84837" w:rsidRPr="00B23AE0" w:rsidRDefault="00A84837" w:rsidP="00A84837">
            <w:pPr>
              <w:spacing w:before="60" w:after="60"/>
              <w:jc w:val="both"/>
              <w:rPr>
                <w:rFonts w:cstheme="minorHAnsi"/>
                <w:i/>
              </w:rPr>
            </w:pPr>
            <w:r w:rsidRPr="00B23AE0">
              <w:rPr>
                <w:i/>
                <w:sz w:val="20"/>
              </w:rPr>
              <w:t>(please tick if you are required to provide proof of identity)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C458F" w14:textId="77777777" w:rsidR="00A84837" w:rsidRPr="00721C80" w:rsidRDefault="00A84837" w:rsidP="00223E71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936AC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6AC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734EB">
              <w:rPr>
                <w:rFonts w:cstheme="minorHAnsi"/>
                <w:sz w:val="21"/>
                <w:szCs w:val="21"/>
              </w:rPr>
            </w:r>
            <w:r w:rsidR="004734EB">
              <w:rPr>
                <w:rFonts w:cstheme="minorHAnsi"/>
                <w:sz w:val="21"/>
                <w:szCs w:val="21"/>
              </w:rPr>
              <w:fldChar w:fldCharType="separate"/>
            </w:r>
            <w:r w:rsidRPr="007936AC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A84837" w:rsidRPr="004C355E" w14:paraId="1C6C7A72" w14:textId="77777777" w:rsidTr="00B23AE0">
        <w:trPr>
          <w:cantSplit/>
          <w:trHeight w:val="153"/>
        </w:trPr>
        <w:tc>
          <w:tcPr>
            <w:tcW w:w="10881" w:type="dxa"/>
            <w:gridSpan w:val="3"/>
            <w:shd w:val="clear" w:color="auto" w:fill="FFFFFF" w:themeFill="background1"/>
          </w:tcPr>
          <w:p w14:paraId="24B059A9" w14:textId="77777777" w:rsidR="00A84837" w:rsidRPr="007936AC" w:rsidRDefault="00A84837" w:rsidP="00223E71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E45304" w:rsidRPr="00DA7579" w14:paraId="4D56155B" w14:textId="77777777" w:rsidTr="00B23AE0">
        <w:trPr>
          <w:cantSplit/>
          <w:trHeight w:val="283"/>
        </w:trPr>
        <w:tc>
          <w:tcPr>
            <w:tcW w:w="10881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  <w:vAlign w:val="center"/>
          </w:tcPr>
          <w:p w14:paraId="08A216EC" w14:textId="77777777" w:rsidR="00C573E3" w:rsidRPr="00B23AE0" w:rsidRDefault="00A84837" w:rsidP="00E175D9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B23AE0">
              <w:rPr>
                <w:rFonts w:cstheme="minorHAnsi"/>
                <w:b/>
                <w:color w:val="FFFFFF" w:themeColor="background1"/>
                <w:szCs w:val="20"/>
              </w:rPr>
              <w:t>Details of the Information sought:</w:t>
            </w:r>
            <w:r w:rsidR="00B23AE0" w:rsidRPr="00B23AE0">
              <w:rPr>
                <w:rFonts w:cstheme="minorHAnsi"/>
                <w:i/>
                <w:color w:val="FFFFFF" w:themeColor="background1"/>
                <w:sz w:val="18"/>
                <w:szCs w:val="20"/>
              </w:rPr>
              <w:t xml:space="preserve"> (if there is insufficient room in the space provided please attach further details)</w:t>
            </w:r>
          </w:p>
        </w:tc>
      </w:tr>
      <w:tr w:rsidR="00A84837" w:rsidRPr="00B860BA" w14:paraId="5179474E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7A7E11AE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14FD4FE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34B1685C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04964164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54EF8A37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17EDC3B7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135751E7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40F1F969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177A112F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1EC31D5B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1DFA19F9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4837" w:rsidRPr="00B860BA" w14:paraId="35F6FB14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E49F2DE" w14:textId="77777777" w:rsidR="00A84837" w:rsidRPr="00B13359" w:rsidRDefault="00A84837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41157597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0AEC3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715F0B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F4CF9BE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1D4710E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BFD47A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49574F1E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5F694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EF6085F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8308D1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4B0EE688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AC2B88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0BB4168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AEDF5A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6FADCDA5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AC91815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019FA1E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9B721F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2381188B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20CC7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0C776BD7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97612B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7065CD49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70D9F1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5B90D23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C816874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2343548D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DDDDBBA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0E03EE9B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0F60DD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47CCF533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E56E80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75E90385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CE7710F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2EBE51DC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738F291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695ACFAD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6572CB4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72CB4C8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BDE1B54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617D473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C4440F7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2AC46996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E2273E2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10FF" w:rsidRPr="00B860BA" w14:paraId="223F4242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137A15" w14:textId="77777777" w:rsidR="005C10FF" w:rsidRPr="00B13359" w:rsidRDefault="005C10FF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2763244A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FDDB484" w14:textId="77777777" w:rsidR="00B23AE0" w:rsidRPr="00B13359" w:rsidRDefault="00B23AE0" w:rsidP="00223E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23AE0" w:rsidRPr="00B860BA" w14:paraId="5CD446DF" w14:textId="77777777" w:rsidTr="00B23AE0">
        <w:trPr>
          <w:cantSplit/>
          <w:trHeight w:val="352"/>
        </w:trPr>
        <w:tc>
          <w:tcPr>
            <w:tcW w:w="1088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2173F9EF" w14:textId="77777777" w:rsidR="00B23AE0" w:rsidRPr="007936AC" w:rsidRDefault="00B23AE0" w:rsidP="00B23AE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0"/>
                <w:szCs w:val="21"/>
              </w:rPr>
              <w:t>Applicant’s signature</w:t>
            </w:r>
          </w:p>
          <w:p w14:paraId="79481180" w14:textId="77777777" w:rsidR="00B23AE0" w:rsidRPr="007936AC" w:rsidRDefault="00B23AE0" w:rsidP="00B23AE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23AE0" w:rsidRPr="00B860BA" w14:paraId="6CBAF7A3" w14:textId="77777777" w:rsidTr="00B23AE0">
        <w:trPr>
          <w:cantSplit/>
          <w:trHeight w:val="352"/>
        </w:trPr>
        <w:tc>
          <w:tcPr>
            <w:tcW w:w="8755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56AFBE17" w14:textId="77777777" w:rsidR="00B23AE0" w:rsidRPr="00340857" w:rsidRDefault="00B23AE0" w:rsidP="00B23AE0">
            <w:pPr>
              <w:spacing w:before="60" w:after="60"/>
              <w:jc w:val="right"/>
              <w:rPr>
                <w:rFonts w:cstheme="minorHAnsi"/>
                <w:sz w:val="20"/>
                <w:szCs w:val="21"/>
              </w:rPr>
            </w:pPr>
            <w:r w:rsidRPr="00340857">
              <w:rPr>
                <w:rFonts w:cstheme="minorHAnsi"/>
                <w:b/>
                <w:sz w:val="20"/>
                <w:szCs w:val="21"/>
              </w:rPr>
              <w:t>Date</w:t>
            </w:r>
          </w:p>
        </w:tc>
        <w:tc>
          <w:tcPr>
            <w:tcW w:w="2126" w:type="dxa"/>
            <w:gridSpan w:val="2"/>
          </w:tcPr>
          <w:p w14:paraId="2F1C5378" w14:textId="77777777" w:rsidR="00B23AE0" w:rsidRPr="007936AC" w:rsidRDefault="00B23AE0" w:rsidP="00B23AE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A7579" w:rsidRPr="006E2A91" w14:paraId="31393A2D" w14:textId="77777777" w:rsidTr="00E175D9">
        <w:trPr>
          <w:cantSplit/>
          <w:trHeight w:val="283"/>
        </w:trPr>
        <w:tc>
          <w:tcPr>
            <w:tcW w:w="10881" w:type="dxa"/>
            <w:gridSpan w:val="3"/>
            <w:shd w:val="clear" w:color="auto" w:fill="C0504D" w:themeFill="accent2"/>
          </w:tcPr>
          <w:p w14:paraId="5BBB0846" w14:textId="77777777" w:rsidR="00DA7579" w:rsidRPr="00B23AE0" w:rsidRDefault="00B23AE0" w:rsidP="005C10FF">
            <w:pPr>
              <w:jc w:val="both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B23AE0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Information about assessed disclosure under th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e</w:t>
            </w:r>
            <w:r w:rsidR="005C10FF"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B65B8C">
              <w:rPr>
                <w:rFonts w:cstheme="minorHAnsi"/>
                <w:b/>
                <w:i/>
                <w:iCs/>
                <w:color w:val="FFFFFF" w:themeColor="background1"/>
                <w:szCs w:val="20"/>
              </w:rPr>
              <w:t>Right to Information Act</w:t>
            </w:r>
            <w:r w:rsidRPr="00B23AE0">
              <w:rPr>
                <w:rFonts w:cstheme="minorHAnsi"/>
                <w:b/>
                <w:color w:val="FFFFFF" w:themeColor="background1"/>
                <w:szCs w:val="20"/>
              </w:rPr>
              <w:t xml:space="preserve"> 2009</w:t>
            </w:r>
          </w:p>
        </w:tc>
      </w:tr>
      <w:tr w:rsidR="005C10FF" w:rsidRPr="006E2A91" w14:paraId="66B3222E" w14:textId="77777777" w:rsidTr="005C10FF">
        <w:trPr>
          <w:cantSplit/>
          <w:trHeight w:val="283"/>
        </w:trPr>
        <w:tc>
          <w:tcPr>
            <w:tcW w:w="10881" w:type="dxa"/>
            <w:gridSpan w:val="3"/>
            <w:shd w:val="clear" w:color="auto" w:fill="FFFFFF" w:themeFill="background1"/>
          </w:tcPr>
          <w:p w14:paraId="7B799487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O</w:t>
            </w:r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bject of the Act</w:t>
            </w:r>
          </w:p>
          <w:p w14:paraId="02440A7D" w14:textId="77777777" w:rsidR="005C10FF" w:rsidRPr="00B23AE0" w:rsidRDefault="005C10FF" w:rsidP="00B65B8C">
            <w:pPr>
              <w:jc w:val="both"/>
              <w:rPr>
                <w:sz w:val="20"/>
              </w:rPr>
            </w:pPr>
            <w:r w:rsidRPr="00B23AE0">
              <w:rPr>
                <w:sz w:val="20"/>
              </w:rPr>
              <w:t>Section 3 of the Act includes this statement of the objects of the Act:</w:t>
            </w:r>
          </w:p>
          <w:p w14:paraId="0753123D" w14:textId="77777777" w:rsidR="005C10FF" w:rsidRPr="00B23AE0" w:rsidRDefault="005C10FF" w:rsidP="00B65B8C">
            <w:pPr>
              <w:jc w:val="both"/>
              <w:rPr>
                <w:sz w:val="20"/>
              </w:rPr>
            </w:pPr>
          </w:p>
          <w:p w14:paraId="18EF63D0" w14:textId="77777777" w:rsidR="005C10FF" w:rsidRPr="00B23AE0" w:rsidRDefault="005C10FF" w:rsidP="00B65B8C">
            <w:pPr>
              <w:jc w:val="both"/>
              <w:rPr>
                <w:i/>
                <w:sz w:val="20"/>
              </w:rPr>
            </w:pPr>
            <w:r w:rsidRPr="00B23AE0">
              <w:rPr>
                <w:b/>
                <w:bCs/>
                <w:i/>
                <w:sz w:val="20"/>
              </w:rPr>
              <w:t>(1)</w:t>
            </w:r>
            <w:r w:rsidRPr="00B23AE0">
              <w:rPr>
                <w:i/>
                <w:sz w:val="20"/>
              </w:rPr>
              <w:t xml:space="preserve"> The object of this Act is to improve democratic government in Tasmania by – </w:t>
            </w:r>
          </w:p>
          <w:p w14:paraId="32D4EF22" w14:textId="77777777" w:rsidR="005C10FF" w:rsidRPr="005C10FF" w:rsidRDefault="005C10FF" w:rsidP="00B65B8C">
            <w:pPr>
              <w:pStyle w:val="ListParagraph"/>
              <w:numPr>
                <w:ilvl w:val="0"/>
                <w:numId w:val="28"/>
              </w:numPr>
              <w:jc w:val="both"/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>increasing the accountability of the executive to the people of Tasmania; and</w:t>
            </w:r>
          </w:p>
          <w:p w14:paraId="2DE6A802" w14:textId="77777777" w:rsidR="005C10FF" w:rsidRPr="005C10FF" w:rsidRDefault="005C10FF" w:rsidP="00B65B8C">
            <w:pPr>
              <w:pStyle w:val="ListParagraph"/>
              <w:numPr>
                <w:ilvl w:val="0"/>
                <w:numId w:val="28"/>
              </w:numPr>
              <w:jc w:val="both"/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>increasing the ability of the people of Tasmania to participate in their governance; and</w:t>
            </w:r>
          </w:p>
          <w:p w14:paraId="04C81CD9" w14:textId="77777777" w:rsidR="005C10FF" w:rsidRPr="005C10FF" w:rsidRDefault="005C10FF" w:rsidP="00B65B8C">
            <w:pPr>
              <w:pStyle w:val="ListParagraph"/>
              <w:numPr>
                <w:ilvl w:val="0"/>
                <w:numId w:val="28"/>
              </w:numPr>
              <w:jc w:val="both"/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>acknowledging that information collected by public authorities is collected for and on behalf of the people of   Tasmania and is the property of the State.</w:t>
            </w:r>
          </w:p>
          <w:p w14:paraId="0C0770F0" w14:textId="77777777" w:rsidR="005C10FF" w:rsidRPr="00B23AE0" w:rsidRDefault="005C10FF" w:rsidP="00B65B8C">
            <w:pPr>
              <w:ind w:left="720"/>
              <w:jc w:val="both"/>
              <w:rPr>
                <w:i/>
                <w:sz w:val="20"/>
              </w:rPr>
            </w:pPr>
          </w:p>
          <w:p w14:paraId="14845695" w14:textId="77777777" w:rsidR="005C10FF" w:rsidRPr="00B23AE0" w:rsidRDefault="005C10FF" w:rsidP="00B65B8C">
            <w:pPr>
              <w:jc w:val="both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 </w:t>
            </w:r>
            <w:r w:rsidRPr="00B23AE0">
              <w:rPr>
                <w:b/>
                <w:bCs/>
                <w:i/>
                <w:sz w:val="20"/>
              </w:rPr>
              <w:t>(2)</w:t>
            </w:r>
            <w:r w:rsidRPr="00B23AE0">
              <w:rPr>
                <w:i/>
                <w:sz w:val="20"/>
              </w:rPr>
              <w:t xml:space="preserve"> This object is to be pursued by giving members of the public the right to obtain information held by public authorities and Ministers. </w:t>
            </w:r>
          </w:p>
          <w:p w14:paraId="33FA547B" w14:textId="77777777" w:rsidR="005C10FF" w:rsidRPr="00B23AE0" w:rsidRDefault="005C10FF" w:rsidP="00B65B8C">
            <w:pPr>
              <w:jc w:val="both"/>
              <w:rPr>
                <w:i/>
                <w:sz w:val="20"/>
              </w:rPr>
            </w:pPr>
          </w:p>
          <w:p w14:paraId="2587B350" w14:textId="77777777" w:rsidR="005C10FF" w:rsidRPr="00B23AE0" w:rsidRDefault="005C10FF" w:rsidP="00B65B8C">
            <w:pPr>
              <w:jc w:val="both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 </w:t>
            </w:r>
            <w:r w:rsidRPr="00B23AE0">
              <w:rPr>
                <w:b/>
                <w:bCs/>
                <w:i/>
                <w:sz w:val="20"/>
              </w:rPr>
              <w:t>(3)</w:t>
            </w:r>
            <w:r w:rsidRPr="00B23AE0">
              <w:rPr>
                <w:i/>
                <w:sz w:val="20"/>
              </w:rPr>
              <w:t xml:space="preserve"> This object is also to be pursued by giving members of the public the right to obtain information about the operations of Government. </w:t>
            </w:r>
          </w:p>
          <w:p w14:paraId="61F6BDDE" w14:textId="77777777" w:rsidR="005C10FF" w:rsidRPr="00B23AE0" w:rsidRDefault="005C10FF" w:rsidP="00B65B8C">
            <w:pPr>
              <w:jc w:val="both"/>
              <w:rPr>
                <w:i/>
                <w:sz w:val="20"/>
              </w:rPr>
            </w:pPr>
          </w:p>
          <w:p w14:paraId="51DEDFE0" w14:textId="77777777" w:rsidR="005C10FF" w:rsidRPr="00B23AE0" w:rsidRDefault="005C10FF" w:rsidP="00B65B8C">
            <w:pPr>
              <w:jc w:val="both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 </w:t>
            </w:r>
            <w:r w:rsidRPr="00B23AE0">
              <w:rPr>
                <w:b/>
                <w:bCs/>
                <w:i/>
                <w:sz w:val="20"/>
              </w:rPr>
              <w:t>(4)</w:t>
            </w:r>
            <w:r w:rsidRPr="00B23AE0">
              <w:rPr>
                <w:i/>
                <w:sz w:val="20"/>
              </w:rPr>
              <w:t xml:space="preserve"> It is the intention of Parliament that – </w:t>
            </w:r>
          </w:p>
          <w:p w14:paraId="6E3F7E05" w14:textId="77777777" w:rsidR="005C10FF" w:rsidRPr="005C10FF" w:rsidRDefault="005C10FF" w:rsidP="00B65B8C">
            <w:pPr>
              <w:pStyle w:val="ListParagraph"/>
              <w:numPr>
                <w:ilvl w:val="0"/>
                <w:numId w:val="30"/>
              </w:numPr>
              <w:jc w:val="both"/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 xml:space="preserve">this Act be interpreted </w:t>
            </w:r>
            <w:proofErr w:type="gramStart"/>
            <w:r w:rsidRPr="005C10FF">
              <w:rPr>
                <w:i/>
                <w:sz w:val="20"/>
              </w:rPr>
              <w:t>so as to</w:t>
            </w:r>
            <w:proofErr w:type="gramEnd"/>
            <w:r w:rsidRPr="005C10FF">
              <w:rPr>
                <w:i/>
                <w:sz w:val="20"/>
              </w:rPr>
              <w:t xml:space="preserve"> further the object set out in subsection (1); and</w:t>
            </w:r>
          </w:p>
          <w:p w14:paraId="14D28A5E" w14:textId="77777777" w:rsidR="005C10FF" w:rsidRPr="005C10FF" w:rsidRDefault="005C10FF" w:rsidP="00B65B8C">
            <w:pPr>
              <w:pStyle w:val="ListParagraph"/>
              <w:numPr>
                <w:ilvl w:val="0"/>
                <w:numId w:val="30"/>
              </w:numPr>
              <w:jc w:val="both"/>
              <w:rPr>
                <w:i/>
                <w:sz w:val="20"/>
              </w:rPr>
            </w:pPr>
            <w:r w:rsidRPr="005C10FF">
              <w:rPr>
                <w:i/>
                <w:sz w:val="20"/>
              </w:rPr>
              <w:t xml:space="preserve">discretions conferred by this Act be exercised </w:t>
            </w:r>
            <w:proofErr w:type="gramStart"/>
            <w:r w:rsidRPr="005C10FF">
              <w:rPr>
                <w:i/>
                <w:sz w:val="20"/>
              </w:rPr>
              <w:t>so as to</w:t>
            </w:r>
            <w:proofErr w:type="gramEnd"/>
            <w:r w:rsidRPr="005C10FF">
              <w:rPr>
                <w:i/>
                <w:sz w:val="20"/>
              </w:rPr>
              <w:t xml:space="preserve"> facilitate and promote, promptly and at the lowest reasonable cost, the provision of the maximum amount of official information.</w:t>
            </w:r>
          </w:p>
          <w:p w14:paraId="6C12F80F" w14:textId="77777777" w:rsidR="005C10FF" w:rsidRPr="00B23AE0" w:rsidRDefault="005C10FF" w:rsidP="005C10FF">
            <w:pPr>
              <w:rPr>
                <w:b/>
                <w:sz w:val="14"/>
                <w:szCs w:val="16"/>
              </w:rPr>
            </w:pPr>
          </w:p>
          <w:p w14:paraId="2EC35555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23AE0">
              <w:rPr>
                <w:rFonts w:asciiTheme="minorHAnsi" w:hAnsiTheme="minorHAnsi"/>
                <w:b/>
                <w:sz w:val="22"/>
                <w:szCs w:val="24"/>
              </w:rPr>
              <w:t>Applications for assessed disclosure</w:t>
            </w:r>
          </w:p>
          <w:p w14:paraId="16AD575A" w14:textId="77777777" w:rsidR="005C10FF" w:rsidRPr="00B23AE0" w:rsidRDefault="005C10FF" w:rsidP="005C10F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3AE0">
              <w:rPr>
                <w:sz w:val="20"/>
              </w:rPr>
              <w:t>Applications are to be addressed to:</w:t>
            </w:r>
          </w:p>
          <w:p w14:paraId="12FCD763" w14:textId="77777777" w:rsidR="005C10FF" w:rsidRPr="00B23AE0" w:rsidRDefault="005C10FF" w:rsidP="005C10FF">
            <w:pPr>
              <w:ind w:left="720" w:firstLine="720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Right to Information Officer </w:t>
            </w:r>
          </w:p>
          <w:p w14:paraId="08DFB394" w14:textId="77777777" w:rsidR="005C10FF" w:rsidRPr="00B23AE0" w:rsidRDefault="005C10FF" w:rsidP="005C10FF">
            <w:pPr>
              <w:ind w:left="720" w:firstLine="720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>Property Agents Board</w:t>
            </w:r>
          </w:p>
          <w:p w14:paraId="08F8FA9A" w14:textId="77777777" w:rsidR="005C10FF" w:rsidRPr="00B23AE0" w:rsidRDefault="005C10FF" w:rsidP="005C10FF">
            <w:pPr>
              <w:ind w:left="720" w:firstLine="720"/>
              <w:rPr>
                <w:i/>
                <w:sz w:val="20"/>
              </w:rPr>
            </w:pPr>
            <w:r w:rsidRPr="00B23AE0">
              <w:rPr>
                <w:i/>
                <w:sz w:val="20"/>
              </w:rPr>
              <w:t xml:space="preserve">Level </w:t>
            </w:r>
            <w:r>
              <w:rPr>
                <w:i/>
                <w:sz w:val="20"/>
              </w:rPr>
              <w:t>1</w:t>
            </w:r>
            <w:r w:rsidRPr="00B23AE0">
              <w:rPr>
                <w:i/>
                <w:sz w:val="20"/>
              </w:rPr>
              <w:t>, 15 Victoria Street</w:t>
            </w:r>
          </w:p>
          <w:p w14:paraId="52B2A482" w14:textId="77777777" w:rsidR="005C10FF" w:rsidRPr="00B23AE0" w:rsidRDefault="005C10FF" w:rsidP="005C10FF">
            <w:pPr>
              <w:ind w:left="720" w:firstLine="720"/>
              <w:rPr>
                <w:sz w:val="20"/>
              </w:rPr>
            </w:pPr>
            <w:r w:rsidRPr="00B23AE0">
              <w:rPr>
                <w:i/>
                <w:sz w:val="20"/>
              </w:rPr>
              <w:t>Hobart TAS 7000</w:t>
            </w:r>
          </w:p>
          <w:p w14:paraId="2A5E02C5" w14:textId="77777777" w:rsidR="005C10FF" w:rsidRPr="00B23AE0" w:rsidRDefault="005C10FF" w:rsidP="005C10FF">
            <w:pPr>
              <w:ind w:firstLine="720"/>
              <w:rPr>
                <w:sz w:val="20"/>
              </w:rPr>
            </w:pPr>
            <w:r w:rsidRPr="00B23AE0">
              <w:rPr>
                <w:sz w:val="20"/>
              </w:rPr>
              <w:t>OR</w:t>
            </w:r>
          </w:p>
          <w:p w14:paraId="739CF67C" w14:textId="77777777" w:rsidR="005C10FF" w:rsidRPr="00B23AE0" w:rsidRDefault="005C10FF" w:rsidP="00B65B8C">
            <w:pPr>
              <w:ind w:left="720" w:firstLine="720"/>
              <w:jc w:val="both"/>
              <w:rPr>
                <w:sz w:val="20"/>
              </w:rPr>
            </w:pPr>
            <w:r w:rsidRPr="00B23AE0">
              <w:rPr>
                <w:sz w:val="20"/>
              </w:rPr>
              <w:t xml:space="preserve">Email to:  </w:t>
            </w:r>
            <w:r w:rsidRPr="00B23AE0">
              <w:rPr>
                <w:i/>
                <w:sz w:val="20"/>
              </w:rPr>
              <w:t>board@propertyagentsboard.com.au</w:t>
            </w:r>
          </w:p>
          <w:p w14:paraId="67A8F8B8" w14:textId="77777777" w:rsidR="005C10FF" w:rsidRPr="00B23AE0" w:rsidRDefault="005C10FF" w:rsidP="00B65B8C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 xml:space="preserve">Applications are to be made in writing and include the information required by Regulation 4 of the </w:t>
            </w:r>
            <w:r w:rsidRPr="00B23AE0">
              <w:rPr>
                <w:i/>
                <w:sz w:val="20"/>
              </w:rPr>
              <w:t>Right to Information Regulations 2010</w:t>
            </w:r>
            <w:r w:rsidRPr="00B23AE0">
              <w:rPr>
                <w:sz w:val="20"/>
              </w:rPr>
              <w:t>.</w:t>
            </w:r>
          </w:p>
          <w:p w14:paraId="585A867B" w14:textId="2A86382D" w:rsidR="005C10FF" w:rsidRPr="00B23AE0" w:rsidRDefault="005C10FF" w:rsidP="00B65B8C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Applications are to be accompanied by the application fee. This fee is 25 fee units, which is $</w:t>
            </w:r>
            <w:r w:rsidR="00794E19">
              <w:rPr>
                <w:sz w:val="20"/>
              </w:rPr>
              <w:t>4</w:t>
            </w:r>
            <w:r w:rsidR="00B65B8C">
              <w:rPr>
                <w:sz w:val="20"/>
              </w:rPr>
              <w:t>2</w:t>
            </w:r>
            <w:r w:rsidR="00CE7CFE">
              <w:rPr>
                <w:sz w:val="20"/>
              </w:rPr>
              <w:t>.50</w:t>
            </w:r>
            <w:r w:rsidRPr="00B23AE0">
              <w:rPr>
                <w:sz w:val="20"/>
              </w:rPr>
              <w:t xml:space="preserve"> as at 1 July 20</w:t>
            </w:r>
            <w:r w:rsidR="009A4E4B">
              <w:rPr>
                <w:sz w:val="20"/>
              </w:rPr>
              <w:t>2</w:t>
            </w:r>
            <w:r w:rsidR="00B65B8C">
              <w:rPr>
                <w:sz w:val="20"/>
              </w:rPr>
              <w:t>2</w:t>
            </w:r>
            <w:r w:rsidRPr="00B23AE0">
              <w:rPr>
                <w:sz w:val="20"/>
              </w:rPr>
              <w:t xml:space="preserve"> and is indexed annually.</w:t>
            </w:r>
          </w:p>
          <w:p w14:paraId="23E5FC25" w14:textId="77777777" w:rsidR="005C10FF" w:rsidRPr="00B23AE0" w:rsidRDefault="005C10FF" w:rsidP="00B65B8C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An applicant can apply for the application fee to be waived where the applicant is a Member of Parliament in the pursuit of their official duty; where the applicant is impecunious; and where the information sought is intended to be used for a purpose that is of general public interest or benefit</w:t>
            </w:r>
            <w:r>
              <w:rPr>
                <w:sz w:val="20"/>
              </w:rPr>
              <w:t>.</w:t>
            </w:r>
          </w:p>
          <w:p w14:paraId="4906DAA7" w14:textId="77777777" w:rsidR="005C10FF" w:rsidRPr="00B23AE0" w:rsidRDefault="005C10FF" w:rsidP="005C10FF">
            <w:pPr>
              <w:rPr>
                <w:sz w:val="14"/>
                <w:szCs w:val="16"/>
              </w:rPr>
            </w:pPr>
          </w:p>
          <w:p w14:paraId="26FF0FE3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Responsibilities of the public authority</w:t>
            </w:r>
          </w:p>
          <w:p w14:paraId="22113B6D" w14:textId="77777777" w:rsidR="005C10FF" w:rsidRPr="00B23AE0" w:rsidRDefault="005C10FF" w:rsidP="00B65B8C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Applicants are to be notified of the decision on an application for assessed disclosure within 20 working days of the application being accepted by the public authority.</w:t>
            </w:r>
          </w:p>
          <w:p w14:paraId="0A2194C6" w14:textId="77777777" w:rsidR="005C10FF" w:rsidRPr="00B23AE0" w:rsidRDefault="005C10FF" w:rsidP="00B65B8C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Before the application is accepted, the public authority has a maximum of 10 working days to negotiate with the applicant to further define the application.</w:t>
            </w:r>
          </w:p>
          <w:p w14:paraId="4555310B" w14:textId="77777777" w:rsidR="005C10FF" w:rsidRPr="00B23AE0" w:rsidRDefault="005C10FF" w:rsidP="00B65B8C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If a need to consult with a third party arises, a further 20 working days will be allowed in addition to the original 20 days.</w:t>
            </w:r>
          </w:p>
          <w:p w14:paraId="704746EA" w14:textId="77777777" w:rsidR="005C10FF" w:rsidRPr="00B23AE0" w:rsidRDefault="005C10FF" w:rsidP="00B65B8C">
            <w:pPr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If these time limits are not conformed with, the application will be deemed to be refused and the applicant may apply to the Ombudsman for a review of that decision.</w:t>
            </w:r>
          </w:p>
          <w:p w14:paraId="797869A1" w14:textId="77777777" w:rsidR="005C10FF" w:rsidRPr="00B23AE0" w:rsidRDefault="005C10FF" w:rsidP="005C10FF">
            <w:pPr>
              <w:rPr>
                <w:sz w:val="14"/>
                <w:szCs w:val="16"/>
              </w:rPr>
            </w:pPr>
          </w:p>
          <w:p w14:paraId="1B79319D" w14:textId="77777777" w:rsidR="005C10FF" w:rsidRPr="00B23AE0" w:rsidRDefault="005C10FF" w:rsidP="005C10FF">
            <w:pPr>
              <w:pStyle w:val="BodyText"/>
              <w:shd w:val="clear" w:color="auto" w:fill="F3F3F3"/>
              <w:spacing w:before="120" w:after="120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23AE0">
              <w:rPr>
                <w:rFonts w:asciiTheme="minorHAnsi" w:hAnsiTheme="minorHAnsi"/>
                <w:b/>
                <w:bCs/>
                <w:sz w:val="22"/>
                <w:szCs w:val="24"/>
              </w:rPr>
              <w:t>Proof of Identity</w:t>
            </w:r>
          </w:p>
          <w:p w14:paraId="13710BB6" w14:textId="77777777" w:rsidR="005C10FF" w:rsidRPr="00B23AE0" w:rsidRDefault="005C10FF" w:rsidP="00B65B8C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If you are applying for personal information related to you which is held by a public authority you will need to provide proof of identity prior to any information being released to you.  This should be done at the time of making your application.</w:t>
            </w:r>
          </w:p>
          <w:p w14:paraId="72DAF704" w14:textId="77777777" w:rsidR="005C10FF" w:rsidRPr="00B23AE0" w:rsidRDefault="005C10FF" w:rsidP="00B65B8C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Photo Identification or a copy of photo identification which has been certified as a true copy by a Justice of the Peace or a Commissioner for Declarations is the minimum acceptable.</w:t>
            </w:r>
          </w:p>
          <w:p w14:paraId="5543539B" w14:textId="77777777" w:rsidR="005C10FF" w:rsidRPr="005C10FF" w:rsidRDefault="005C10FF" w:rsidP="00B65B8C">
            <w:pPr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B23AE0">
              <w:rPr>
                <w:sz w:val="20"/>
              </w:rPr>
              <w:t>Do not send Original identification through the post.</w:t>
            </w:r>
          </w:p>
          <w:p w14:paraId="12EB4497" w14:textId="77777777" w:rsidR="005C10FF" w:rsidRPr="005C10FF" w:rsidRDefault="005C10FF" w:rsidP="005C10FF">
            <w:pPr>
              <w:ind w:left="720"/>
              <w:rPr>
                <w:sz w:val="16"/>
              </w:rPr>
            </w:pPr>
          </w:p>
        </w:tc>
      </w:tr>
    </w:tbl>
    <w:p w14:paraId="013329F0" w14:textId="77777777" w:rsidR="00875173" w:rsidRPr="005C10FF" w:rsidRDefault="00875173" w:rsidP="005C10FF"/>
    <w:sectPr w:rsidR="00875173" w:rsidRPr="005C10FF" w:rsidSect="005C10FF">
      <w:headerReference w:type="default" r:id="rId9"/>
      <w:footerReference w:type="default" r:id="rId10"/>
      <w:pgSz w:w="11906" w:h="16838"/>
      <w:pgMar w:top="426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7946" w14:textId="77777777" w:rsidR="004734EB" w:rsidRDefault="004734EB" w:rsidP="00024583">
      <w:pPr>
        <w:spacing w:after="0" w:line="240" w:lineRule="auto"/>
      </w:pPr>
      <w:r>
        <w:separator/>
      </w:r>
    </w:p>
  </w:endnote>
  <w:endnote w:type="continuationSeparator" w:id="0">
    <w:p w14:paraId="09143294" w14:textId="77777777" w:rsidR="004734EB" w:rsidRDefault="004734EB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123713557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937054603"/>
          <w:docPartObj>
            <w:docPartGallery w:val="Page Numbers (Top of Page)"/>
            <w:docPartUnique/>
          </w:docPartObj>
        </w:sdtPr>
        <w:sdtEndPr/>
        <w:sdtContent>
          <w:p w14:paraId="15088857" w14:textId="77777777" w:rsidR="007745E1" w:rsidRPr="00024583" w:rsidRDefault="007745E1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 xml:space="preserve">Property Agents Board </w:t>
            </w: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93A78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93A78">
              <w:rPr>
                <w:rFonts w:cstheme="minorHAnsi"/>
                <w:bCs/>
                <w:noProof/>
                <w:sz w:val="20"/>
                <w:szCs w:val="20"/>
              </w:rPr>
              <w:t>6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633246" w14:textId="6CA4749E" w:rsidR="007745E1" w:rsidRPr="00024583" w:rsidRDefault="00B65B8C">
    <w:pPr>
      <w:pStyle w:val="Footer"/>
      <w:rPr>
        <w:rFonts w:cstheme="minorHAnsi"/>
        <w:sz w:val="16"/>
        <w:szCs w:val="20"/>
      </w:rPr>
    </w:pPr>
    <w:r>
      <w:rPr>
        <w:rFonts w:cstheme="minorHAnsi"/>
        <w:sz w:val="16"/>
        <w:szCs w:val="20"/>
      </w:rPr>
      <w:t xml:space="preserve">2022-2023 </w:t>
    </w:r>
    <w:r w:rsidR="007745E1">
      <w:rPr>
        <w:rFonts w:cstheme="minorHAnsi"/>
        <w:sz w:val="16"/>
        <w:szCs w:val="20"/>
      </w:rPr>
      <w:t xml:space="preserve">Version </w:t>
    </w:r>
    <w:r>
      <w:rPr>
        <w:rFonts w:cstheme="minorHAnsi"/>
        <w:sz w:val="16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3992" w14:textId="77777777" w:rsidR="004734EB" w:rsidRDefault="004734EB" w:rsidP="00024583">
      <w:pPr>
        <w:spacing w:after="0" w:line="240" w:lineRule="auto"/>
      </w:pPr>
      <w:r>
        <w:separator/>
      </w:r>
    </w:p>
  </w:footnote>
  <w:footnote w:type="continuationSeparator" w:id="0">
    <w:p w14:paraId="684F4A61" w14:textId="77777777" w:rsidR="004734EB" w:rsidRDefault="004734EB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132E" w14:textId="77777777" w:rsidR="007B6ABC" w:rsidRDefault="007745E1">
    <w:pPr>
      <w:pStyle w:val="Header"/>
      <w:rPr>
        <w:sz w:val="36"/>
      </w:rPr>
    </w:pPr>
    <w:r w:rsidRPr="00A30483">
      <w:rPr>
        <w:sz w:val="36"/>
      </w:rPr>
      <w:t xml:space="preserve">Application for </w:t>
    </w:r>
    <w:r>
      <w:rPr>
        <w:sz w:val="36"/>
      </w:rPr>
      <w:t>Information Disclosure</w:t>
    </w:r>
  </w:p>
  <w:p w14:paraId="54DA6EA0" w14:textId="0E3376D9" w:rsidR="00A84837" w:rsidRDefault="007B6ABC" w:rsidP="00A84837">
    <w:pPr>
      <w:pStyle w:val="Header"/>
      <w:rPr>
        <w:sz w:val="36"/>
      </w:rPr>
    </w:pPr>
    <w:r>
      <w:rPr>
        <w:sz w:val="36"/>
      </w:rPr>
      <w:t xml:space="preserve">Form </w:t>
    </w:r>
    <w:r w:rsidR="00B65B8C">
      <w:rPr>
        <w:sz w:val="36"/>
      </w:rPr>
      <w:t>2022-2023</w:t>
    </w:r>
    <w:r w:rsidR="00A84837" w:rsidRPr="00A84837">
      <w:rPr>
        <w:sz w:val="36"/>
      </w:rPr>
      <w:t xml:space="preserve"> </w:t>
    </w:r>
  </w:p>
  <w:p w14:paraId="5AD2E2B0" w14:textId="77777777" w:rsidR="007745E1" w:rsidRPr="00CE08F1" w:rsidRDefault="00A84837">
    <w:pPr>
      <w:pStyle w:val="Header"/>
      <w:rPr>
        <w:sz w:val="20"/>
      </w:rPr>
    </w:pPr>
    <w:r w:rsidRPr="009A4E4B">
      <w:rPr>
        <w:i/>
        <w:iCs/>
        <w:sz w:val="20"/>
      </w:rPr>
      <w:t>Right to Information Act</w:t>
    </w:r>
    <w:r w:rsidRPr="00A84837">
      <w:rPr>
        <w:sz w:val="20"/>
      </w:rPr>
      <w:t xml:space="preserve"> 2009</w:t>
    </w:r>
  </w:p>
  <w:p w14:paraId="674F6FB9" w14:textId="77777777" w:rsidR="007B6ABC" w:rsidRPr="007B6ABC" w:rsidRDefault="007B6AB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536"/>
    <w:multiLevelType w:val="hybridMultilevel"/>
    <w:tmpl w:val="E77C072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1017C"/>
    <w:multiLevelType w:val="hybridMultilevel"/>
    <w:tmpl w:val="2FF4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69FC"/>
    <w:multiLevelType w:val="hybridMultilevel"/>
    <w:tmpl w:val="917E30FC"/>
    <w:lvl w:ilvl="0" w:tplc="BC105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40D17"/>
    <w:multiLevelType w:val="hybridMultilevel"/>
    <w:tmpl w:val="BE600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4F6F"/>
    <w:multiLevelType w:val="hybridMultilevel"/>
    <w:tmpl w:val="40D81E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59E5"/>
    <w:multiLevelType w:val="hybridMultilevel"/>
    <w:tmpl w:val="F4C83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28EB"/>
    <w:multiLevelType w:val="hybridMultilevel"/>
    <w:tmpl w:val="06DEF680"/>
    <w:lvl w:ilvl="0" w:tplc="BC105D2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45063"/>
    <w:multiLevelType w:val="hybridMultilevel"/>
    <w:tmpl w:val="404E3D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2CBC"/>
    <w:multiLevelType w:val="hybridMultilevel"/>
    <w:tmpl w:val="E0000A76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E57F0B"/>
    <w:multiLevelType w:val="hybridMultilevel"/>
    <w:tmpl w:val="A8A8C95A"/>
    <w:lvl w:ilvl="0" w:tplc="E12C0890">
      <w:numFmt w:val="bullet"/>
      <w:lvlText w:val="•"/>
      <w:lvlJc w:val="left"/>
      <w:pPr>
        <w:ind w:left="820" w:hanging="585"/>
      </w:pPr>
      <w:rPr>
        <w:rFonts w:ascii="Trebuchet MS" w:eastAsia="Times New Roman" w:hAnsi="Trebuchet MS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2" w15:restartNumberingAfterBreak="0">
    <w:nsid w:val="27F11575"/>
    <w:multiLevelType w:val="hybridMultilevel"/>
    <w:tmpl w:val="AFF6F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231F6"/>
    <w:multiLevelType w:val="hybridMultilevel"/>
    <w:tmpl w:val="EB34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53A1"/>
    <w:multiLevelType w:val="hybridMultilevel"/>
    <w:tmpl w:val="04265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4266"/>
    <w:multiLevelType w:val="hybridMultilevel"/>
    <w:tmpl w:val="ED86B618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6" w15:restartNumberingAfterBreak="0">
    <w:nsid w:val="35DE5667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C3A13"/>
    <w:multiLevelType w:val="hybridMultilevel"/>
    <w:tmpl w:val="E0000A76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7233"/>
    <w:multiLevelType w:val="hybridMultilevel"/>
    <w:tmpl w:val="9D069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03179"/>
    <w:multiLevelType w:val="hybridMultilevel"/>
    <w:tmpl w:val="8924CFD0"/>
    <w:lvl w:ilvl="0" w:tplc="0C09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4" w15:restartNumberingAfterBreak="0">
    <w:nsid w:val="51155E53"/>
    <w:multiLevelType w:val="hybridMultilevel"/>
    <w:tmpl w:val="F6E425D0"/>
    <w:lvl w:ilvl="0" w:tplc="E1E00AF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23026"/>
    <w:multiLevelType w:val="hybridMultilevel"/>
    <w:tmpl w:val="6F0A6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F00D0"/>
    <w:multiLevelType w:val="hybridMultilevel"/>
    <w:tmpl w:val="B13CD976"/>
    <w:lvl w:ilvl="0" w:tplc="E1E00AF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504881"/>
    <w:multiLevelType w:val="hybridMultilevel"/>
    <w:tmpl w:val="549EB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6A1C"/>
    <w:multiLevelType w:val="hybridMultilevel"/>
    <w:tmpl w:val="066E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0"/>
  </w:num>
  <w:num w:numId="5">
    <w:abstractNumId w:val="28"/>
  </w:num>
  <w:num w:numId="6">
    <w:abstractNumId w:val="21"/>
  </w:num>
  <w:num w:numId="7">
    <w:abstractNumId w:val="10"/>
  </w:num>
  <w:num w:numId="8">
    <w:abstractNumId w:val="16"/>
  </w:num>
  <w:num w:numId="9">
    <w:abstractNumId w:val="25"/>
  </w:num>
  <w:num w:numId="10">
    <w:abstractNumId w:val="27"/>
  </w:num>
  <w:num w:numId="11">
    <w:abstractNumId w:val="15"/>
  </w:num>
  <w:num w:numId="12">
    <w:abstractNumId w:val="11"/>
  </w:num>
  <w:num w:numId="13">
    <w:abstractNumId w:val="17"/>
  </w:num>
  <w:num w:numId="14">
    <w:abstractNumId w:val="23"/>
  </w:num>
  <w:num w:numId="15">
    <w:abstractNumId w:val="9"/>
  </w:num>
  <w:num w:numId="16">
    <w:abstractNumId w:val="14"/>
  </w:num>
  <w:num w:numId="17">
    <w:abstractNumId w:val="13"/>
  </w:num>
  <w:num w:numId="18">
    <w:abstractNumId w:val="1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12"/>
  </w:num>
  <w:num w:numId="24">
    <w:abstractNumId w:val="8"/>
  </w:num>
  <w:num w:numId="25">
    <w:abstractNumId w:val="4"/>
  </w:num>
  <w:num w:numId="26">
    <w:abstractNumId w:val="0"/>
  </w:num>
  <w:num w:numId="27">
    <w:abstractNumId w:val="26"/>
  </w:num>
  <w:num w:numId="28">
    <w:abstractNumId w:val="7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33B5"/>
    <w:rsid w:val="00024583"/>
    <w:rsid w:val="000339C9"/>
    <w:rsid w:val="00042574"/>
    <w:rsid w:val="00053A1B"/>
    <w:rsid w:val="00087D86"/>
    <w:rsid w:val="00161761"/>
    <w:rsid w:val="00172C8E"/>
    <w:rsid w:val="0019603A"/>
    <w:rsid w:val="001F1DBA"/>
    <w:rsid w:val="00205EAA"/>
    <w:rsid w:val="00223E71"/>
    <w:rsid w:val="0025692D"/>
    <w:rsid w:val="00256C03"/>
    <w:rsid w:val="0026481E"/>
    <w:rsid w:val="0027045A"/>
    <w:rsid w:val="00293674"/>
    <w:rsid w:val="00293A78"/>
    <w:rsid w:val="002A4C06"/>
    <w:rsid w:val="002D7C97"/>
    <w:rsid w:val="00340857"/>
    <w:rsid w:val="003974F4"/>
    <w:rsid w:val="003B124A"/>
    <w:rsid w:val="003C05AE"/>
    <w:rsid w:val="003C1B74"/>
    <w:rsid w:val="003D4103"/>
    <w:rsid w:val="003F119A"/>
    <w:rsid w:val="003F37B7"/>
    <w:rsid w:val="003F5499"/>
    <w:rsid w:val="00432147"/>
    <w:rsid w:val="004734EB"/>
    <w:rsid w:val="004815F9"/>
    <w:rsid w:val="00481B65"/>
    <w:rsid w:val="004B3DF6"/>
    <w:rsid w:val="004B6AE7"/>
    <w:rsid w:val="004C355E"/>
    <w:rsid w:val="0053058E"/>
    <w:rsid w:val="005578E2"/>
    <w:rsid w:val="005611C5"/>
    <w:rsid w:val="005767D4"/>
    <w:rsid w:val="005B079E"/>
    <w:rsid w:val="005C10FF"/>
    <w:rsid w:val="005C2054"/>
    <w:rsid w:val="005C59B7"/>
    <w:rsid w:val="005D3A1D"/>
    <w:rsid w:val="005D79BA"/>
    <w:rsid w:val="006275F2"/>
    <w:rsid w:val="00686857"/>
    <w:rsid w:val="006B3940"/>
    <w:rsid w:val="006B7031"/>
    <w:rsid w:val="006C2E65"/>
    <w:rsid w:val="006C3872"/>
    <w:rsid w:val="006C6A0C"/>
    <w:rsid w:val="006D27D1"/>
    <w:rsid w:val="006E5FF1"/>
    <w:rsid w:val="00702AB8"/>
    <w:rsid w:val="00721C80"/>
    <w:rsid w:val="007240B4"/>
    <w:rsid w:val="00724D16"/>
    <w:rsid w:val="007578EC"/>
    <w:rsid w:val="00767514"/>
    <w:rsid w:val="007745E1"/>
    <w:rsid w:val="00777D7B"/>
    <w:rsid w:val="007936AC"/>
    <w:rsid w:val="00794E19"/>
    <w:rsid w:val="007A5B4D"/>
    <w:rsid w:val="007B6ABC"/>
    <w:rsid w:val="007D0360"/>
    <w:rsid w:val="007F10AD"/>
    <w:rsid w:val="007F2D46"/>
    <w:rsid w:val="00821EE9"/>
    <w:rsid w:val="0086030B"/>
    <w:rsid w:val="00875173"/>
    <w:rsid w:val="008D0B31"/>
    <w:rsid w:val="008E3645"/>
    <w:rsid w:val="008E4A63"/>
    <w:rsid w:val="008E6955"/>
    <w:rsid w:val="008F26C6"/>
    <w:rsid w:val="009502F8"/>
    <w:rsid w:val="00971A8B"/>
    <w:rsid w:val="009A4E4B"/>
    <w:rsid w:val="009E6C2B"/>
    <w:rsid w:val="009F5876"/>
    <w:rsid w:val="00A10936"/>
    <w:rsid w:val="00A30483"/>
    <w:rsid w:val="00A335E4"/>
    <w:rsid w:val="00A3695D"/>
    <w:rsid w:val="00A634F3"/>
    <w:rsid w:val="00A718B5"/>
    <w:rsid w:val="00A84837"/>
    <w:rsid w:val="00AB00B2"/>
    <w:rsid w:val="00B13359"/>
    <w:rsid w:val="00B23AE0"/>
    <w:rsid w:val="00B55310"/>
    <w:rsid w:val="00B60BBD"/>
    <w:rsid w:val="00B65B8C"/>
    <w:rsid w:val="00B7265D"/>
    <w:rsid w:val="00B80D9A"/>
    <w:rsid w:val="00B844FA"/>
    <w:rsid w:val="00B860BA"/>
    <w:rsid w:val="00BC5F5B"/>
    <w:rsid w:val="00BD0803"/>
    <w:rsid w:val="00C22CCC"/>
    <w:rsid w:val="00C35199"/>
    <w:rsid w:val="00C4259C"/>
    <w:rsid w:val="00C43032"/>
    <w:rsid w:val="00C55B36"/>
    <w:rsid w:val="00C573E3"/>
    <w:rsid w:val="00C65E7E"/>
    <w:rsid w:val="00C806B0"/>
    <w:rsid w:val="00C84482"/>
    <w:rsid w:val="00CB0F42"/>
    <w:rsid w:val="00CD56E5"/>
    <w:rsid w:val="00CE08F1"/>
    <w:rsid w:val="00CE57B1"/>
    <w:rsid w:val="00CE7CFE"/>
    <w:rsid w:val="00D014CA"/>
    <w:rsid w:val="00D06CE4"/>
    <w:rsid w:val="00D2521F"/>
    <w:rsid w:val="00D339AE"/>
    <w:rsid w:val="00D671C6"/>
    <w:rsid w:val="00D74EC1"/>
    <w:rsid w:val="00D838B8"/>
    <w:rsid w:val="00D962A9"/>
    <w:rsid w:val="00DA7579"/>
    <w:rsid w:val="00DB785E"/>
    <w:rsid w:val="00DE438E"/>
    <w:rsid w:val="00DF27FC"/>
    <w:rsid w:val="00E175D9"/>
    <w:rsid w:val="00E31112"/>
    <w:rsid w:val="00E45304"/>
    <w:rsid w:val="00E4726F"/>
    <w:rsid w:val="00EB11D7"/>
    <w:rsid w:val="00F14F6A"/>
    <w:rsid w:val="00F21028"/>
    <w:rsid w:val="00F27DF1"/>
    <w:rsid w:val="00F53874"/>
    <w:rsid w:val="00F7445E"/>
    <w:rsid w:val="00F74474"/>
    <w:rsid w:val="00F91087"/>
    <w:rsid w:val="00FA3DB5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18C8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F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5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8483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84837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950C-6C62-448E-A8E2-49C7974E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4</cp:revision>
  <cp:lastPrinted>2017-08-07T07:37:00Z</cp:lastPrinted>
  <dcterms:created xsi:type="dcterms:W3CDTF">2020-07-16T20:57:00Z</dcterms:created>
  <dcterms:modified xsi:type="dcterms:W3CDTF">2022-07-11T21:40:00Z</dcterms:modified>
</cp:coreProperties>
</file>